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4696F" w:rsidRPr="00694B02" w:rsidRDefault="00000000">
      <w:pPr>
        <w:shd w:val="clear" w:color="auto" w:fill="FFFFFF"/>
        <w:rPr>
          <w:rFonts w:ascii="Times New Roman" w:hAnsi="Times New Roman" w:cs="Times New Roman"/>
          <w:i/>
          <w:iCs/>
          <w:sz w:val="22"/>
          <w:szCs w:val="22"/>
        </w:rPr>
      </w:pPr>
      <w:r w:rsidRPr="00694B02">
        <w:rPr>
          <w:rFonts w:ascii="Times New Roman" w:hAnsi="Times New Roman" w:cs="Times New Roman"/>
          <w:i/>
          <w:iCs/>
          <w:sz w:val="22"/>
          <w:szCs w:val="22"/>
        </w:rPr>
        <w:t>YOUR LETTERHEAD</w:t>
      </w:r>
    </w:p>
    <w:p w14:paraId="00000002" w14:textId="77777777" w:rsidR="00B4696F" w:rsidRPr="00694B02" w:rsidRDefault="00B4696F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14:paraId="00000003" w14:textId="77777777" w:rsidR="00B4696F" w:rsidRPr="00694B02" w:rsidRDefault="00B4696F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14:paraId="00000004" w14:textId="77777777" w:rsidR="00B4696F" w:rsidRPr="00694B02" w:rsidRDefault="00000000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694B02">
        <w:rPr>
          <w:rFonts w:ascii="Times New Roman" w:hAnsi="Times New Roman" w:cs="Times New Roman"/>
          <w:sz w:val="22"/>
          <w:szCs w:val="22"/>
        </w:rPr>
        <w:t>Date</w:t>
      </w:r>
    </w:p>
    <w:p w14:paraId="00000005" w14:textId="77777777" w:rsidR="00B4696F" w:rsidRPr="00694B02" w:rsidRDefault="00B4696F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14:paraId="00000006" w14:textId="77777777" w:rsidR="00B4696F" w:rsidRPr="00694B02" w:rsidRDefault="00000000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694B02">
        <w:rPr>
          <w:rFonts w:ascii="Times New Roman" w:hAnsi="Times New Roman" w:cs="Times New Roman"/>
          <w:sz w:val="22"/>
          <w:szCs w:val="22"/>
        </w:rPr>
        <w:t>James McKenna, Chair</w:t>
      </w:r>
    </w:p>
    <w:p w14:paraId="00000007" w14:textId="77777777" w:rsidR="00B4696F" w:rsidRPr="00694B02" w:rsidRDefault="00000000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694B02">
        <w:rPr>
          <w:rFonts w:ascii="Times New Roman" w:hAnsi="Times New Roman" w:cs="Times New Roman"/>
          <w:sz w:val="22"/>
          <w:szCs w:val="22"/>
        </w:rPr>
        <w:t>North Country Regional Economic Development Council</w:t>
      </w:r>
    </w:p>
    <w:p w14:paraId="00000008" w14:textId="77777777" w:rsidR="00B4696F" w:rsidRPr="00694B02" w:rsidRDefault="00000000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694B02">
        <w:rPr>
          <w:rFonts w:ascii="Times New Roman" w:hAnsi="Times New Roman" w:cs="Times New Roman"/>
          <w:sz w:val="22"/>
          <w:szCs w:val="22"/>
        </w:rPr>
        <w:t>Empire State Development</w:t>
      </w:r>
    </w:p>
    <w:p w14:paraId="00000009" w14:textId="77777777" w:rsidR="00B4696F" w:rsidRPr="00694B0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2"/>
          <w:szCs w:val="22"/>
          <w:highlight w:val="white"/>
        </w:rPr>
      </w:pPr>
      <w:r w:rsidRPr="00694B02">
        <w:rPr>
          <w:rFonts w:ascii="Times New Roman" w:hAnsi="Times New Roman" w:cs="Times New Roman"/>
          <w:sz w:val="22"/>
          <w:szCs w:val="22"/>
          <w:highlight w:val="white"/>
        </w:rPr>
        <w:t>Dulles State Office Building</w:t>
      </w:r>
      <w:r w:rsidRPr="00694B02">
        <w:rPr>
          <w:rFonts w:ascii="Times New Roman" w:hAnsi="Times New Roman" w:cs="Times New Roman"/>
          <w:sz w:val="22"/>
          <w:szCs w:val="22"/>
        </w:rPr>
        <w:br/>
      </w:r>
      <w:r w:rsidRPr="00694B02">
        <w:rPr>
          <w:rFonts w:ascii="Times New Roman" w:hAnsi="Times New Roman" w:cs="Times New Roman"/>
          <w:sz w:val="22"/>
          <w:szCs w:val="22"/>
          <w:highlight w:val="white"/>
        </w:rPr>
        <w:t>Watertown, New York 13601</w:t>
      </w:r>
    </w:p>
    <w:p w14:paraId="0000000A" w14:textId="77777777" w:rsidR="00B4696F" w:rsidRPr="00694B02" w:rsidRDefault="00B4696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2"/>
          <w:szCs w:val="22"/>
        </w:rPr>
      </w:pPr>
    </w:p>
    <w:p w14:paraId="0000000B" w14:textId="77777777" w:rsidR="00B4696F" w:rsidRPr="00694B0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2"/>
          <w:szCs w:val="22"/>
        </w:rPr>
      </w:pPr>
      <w:r w:rsidRPr="00694B02">
        <w:rPr>
          <w:rFonts w:ascii="Times New Roman" w:hAnsi="Times New Roman" w:cs="Times New Roman"/>
          <w:sz w:val="22"/>
          <w:szCs w:val="22"/>
        </w:rPr>
        <w:t>Dear Mr. McKenna:</w:t>
      </w:r>
    </w:p>
    <w:p w14:paraId="0000000C" w14:textId="77777777" w:rsidR="00B4696F" w:rsidRPr="00694B02" w:rsidRDefault="00B4696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2"/>
          <w:szCs w:val="22"/>
        </w:rPr>
      </w:pPr>
    </w:p>
    <w:p w14:paraId="0000000D" w14:textId="307045B2" w:rsidR="00B4696F" w:rsidRPr="00694B02" w:rsidRDefault="00000000" w:rsidP="00694B02">
      <w:pPr>
        <w:jc w:val="both"/>
        <w:rPr>
          <w:rFonts w:ascii="Times New Roman" w:hAnsi="Times New Roman" w:cs="Times New Roman"/>
          <w:sz w:val="22"/>
          <w:szCs w:val="22"/>
        </w:rPr>
      </w:pPr>
      <w:r w:rsidRPr="00694B02">
        <w:rPr>
          <w:rFonts w:ascii="Times New Roman" w:hAnsi="Times New Roman" w:cs="Times New Roman"/>
          <w:sz w:val="22"/>
          <w:szCs w:val="22"/>
        </w:rPr>
        <w:t>Canton is looking to the future, and revitalization of our downtown is key to transforming our</w:t>
      </w:r>
      <w:r w:rsidR="00694B02">
        <w:rPr>
          <w:rFonts w:ascii="Times New Roman" w:hAnsi="Times New Roman" w:cs="Times New Roman"/>
          <w:sz w:val="22"/>
          <w:szCs w:val="22"/>
        </w:rPr>
        <w:t xml:space="preserve"> </w:t>
      </w:r>
      <w:r w:rsidRPr="00694B02">
        <w:rPr>
          <w:rFonts w:ascii="Times New Roman" w:hAnsi="Times New Roman" w:cs="Times New Roman"/>
          <w:sz w:val="22"/>
          <w:szCs w:val="22"/>
        </w:rPr>
        <w:t xml:space="preserve">community. With </w:t>
      </w:r>
      <w:r w:rsidR="0011676D" w:rsidRPr="00694B02">
        <w:rPr>
          <w:rFonts w:ascii="Times New Roman" w:hAnsi="Times New Roman" w:cs="Times New Roman"/>
          <w:sz w:val="22"/>
          <w:szCs w:val="22"/>
        </w:rPr>
        <w:t>necessary</w:t>
      </w:r>
      <w:r w:rsidRPr="00694B02">
        <w:rPr>
          <w:rFonts w:ascii="Times New Roman" w:hAnsi="Times New Roman" w:cs="Times New Roman"/>
          <w:sz w:val="22"/>
          <w:szCs w:val="22"/>
        </w:rPr>
        <w:t xml:space="preserve"> funding, immediate opportunities exist to develop and redevelop properties in our downtown area for high-quality residential and commercial uses. This vision of our downtown is supported by projects with recreational, cultural, artistic, and historical impact</w:t>
      </w:r>
      <w:r w:rsidR="0011676D" w:rsidRPr="00694B02">
        <w:rPr>
          <w:rFonts w:ascii="Times New Roman" w:hAnsi="Times New Roman" w:cs="Times New Roman"/>
          <w:sz w:val="22"/>
          <w:szCs w:val="22"/>
        </w:rPr>
        <w:t xml:space="preserve">. A revitalized downtown will </w:t>
      </w:r>
      <w:r w:rsidRPr="00694B02">
        <w:rPr>
          <w:rFonts w:ascii="Times New Roman" w:hAnsi="Times New Roman" w:cs="Times New Roman"/>
          <w:sz w:val="22"/>
          <w:szCs w:val="22"/>
        </w:rPr>
        <w:t xml:space="preserve">spur growth and job creation and creating a vibrant and welcoming environment for residents to live, work and raise families. </w:t>
      </w:r>
    </w:p>
    <w:p w14:paraId="0000000E" w14:textId="77777777" w:rsidR="00B4696F" w:rsidRPr="00694B02" w:rsidRDefault="00B4696F" w:rsidP="00694B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0000000F" w14:textId="2133E75F" w:rsidR="00B4696F" w:rsidRPr="00694B02" w:rsidRDefault="00000000" w:rsidP="00694B02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694B02">
        <w:rPr>
          <w:rFonts w:ascii="Times New Roman" w:hAnsi="Times New Roman" w:cs="Times New Roman"/>
          <w:i/>
          <w:iCs/>
          <w:sz w:val="22"/>
          <w:szCs w:val="22"/>
        </w:rPr>
        <w:t>EXPLAIN YOUR ORGANIZATION’S RELATIONSHIP TO DOWNTOWN CANTON</w:t>
      </w:r>
      <w:r w:rsidR="0011676D" w:rsidRPr="00694B02">
        <w:rPr>
          <w:rFonts w:ascii="Times New Roman" w:hAnsi="Times New Roman" w:cs="Times New Roman"/>
          <w:i/>
          <w:iCs/>
          <w:sz w:val="22"/>
          <w:szCs w:val="22"/>
        </w:rPr>
        <w:t xml:space="preserve"> and support for/interest in the DRI/NY Forward nomination.</w:t>
      </w:r>
    </w:p>
    <w:p w14:paraId="00000010" w14:textId="77777777" w:rsidR="00B4696F" w:rsidRPr="00694B02" w:rsidRDefault="00B4696F" w:rsidP="00694B0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0000011" w14:textId="71CF3549" w:rsidR="00B4696F" w:rsidRPr="00694B02" w:rsidRDefault="00000000" w:rsidP="00694B02">
      <w:pPr>
        <w:jc w:val="both"/>
        <w:rPr>
          <w:rFonts w:ascii="Times New Roman" w:hAnsi="Times New Roman" w:cs="Times New Roman"/>
          <w:sz w:val="22"/>
          <w:szCs w:val="22"/>
        </w:rPr>
      </w:pPr>
      <w:r w:rsidRPr="00694B02">
        <w:rPr>
          <w:rFonts w:ascii="Times New Roman" w:hAnsi="Times New Roman" w:cs="Times New Roman"/>
          <w:sz w:val="22"/>
          <w:szCs w:val="22"/>
        </w:rPr>
        <w:t>Canton is a community recognized for its superior quality of life. However,</w:t>
      </w:r>
      <w:r w:rsidR="0011676D" w:rsidRPr="00694B02">
        <w:rPr>
          <w:rFonts w:ascii="Times New Roman" w:hAnsi="Times New Roman" w:cs="Times New Roman"/>
          <w:sz w:val="22"/>
          <w:szCs w:val="22"/>
        </w:rPr>
        <w:t xml:space="preserve"> the recent years have been challenging and</w:t>
      </w:r>
      <w:r w:rsidRPr="00694B02">
        <w:rPr>
          <w:rFonts w:ascii="Times New Roman" w:hAnsi="Times New Roman" w:cs="Times New Roman"/>
          <w:sz w:val="22"/>
          <w:szCs w:val="22"/>
        </w:rPr>
        <w:t xml:space="preserve"> the transformational change that this funding could bring would allow development to start and grow businesses, attract new residents, and grow our workforce.</w:t>
      </w:r>
    </w:p>
    <w:p w14:paraId="00000012" w14:textId="77777777" w:rsidR="00B4696F" w:rsidRPr="00694B02" w:rsidRDefault="00B4696F" w:rsidP="00694B0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0000013" w14:textId="0C149A38" w:rsidR="00B4696F" w:rsidRPr="00694B02" w:rsidRDefault="00000000" w:rsidP="00694B02">
      <w:pPr>
        <w:jc w:val="both"/>
        <w:rPr>
          <w:rFonts w:ascii="Times New Roman" w:hAnsi="Times New Roman" w:cs="Times New Roman"/>
          <w:sz w:val="22"/>
          <w:szCs w:val="22"/>
        </w:rPr>
      </w:pPr>
      <w:r w:rsidRPr="00694B02">
        <w:rPr>
          <w:rFonts w:ascii="Times New Roman" w:hAnsi="Times New Roman" w:cs="Times New Roman"/>
          <w:sz w:val="22"/>
          <w:szCs w:val="22"/>
        </w:rPr>
        <w:t>Funding from the Downtown Revitalization Initiative or N</w:t>
      </w:r>
      <w:r w:rsidR="0011676D" w:rsidRPr="00694B02">
        <w:rPr>
          <w:rFonts w:ascii="Times New Roman" w:hAnsi="Times New Roman" w:cs="Times New Roman"/>
          <w:sz w:val="22"/>
          <w:szCs w:val="22"/>
        </w:rPr>
        <w:t>ew York F</w:t>
      </w:r>
      <w:r w:rsidRPr="00694B02">
        <w:rPr>
          <w:rFonts w:ascii="Times New Roman" w:hAnsi="Times New Roman" w:cs="Times New Roman"/>
          <w:sz w:val="22"/>
          <w:szCs w:val="22"/>
        </w:rPr>
        <w:t xml:space="preserve">orward program is the missing piece needed to move this vision forward. </w:t>
      </w:r>
      <w:r w:rsidRPr="00694B02">
        <w:rPr>
          <w:rFonts w:ascii="Times New Roman" w:hAnsi="Times New Roman" w:cs="Times New Roman"/>
          <w:i/>
          <w:iCs/>
          <w:sz w:val="22"/>
          <w:szCs w:val="22"/>
        </w:rPr>
        <w:t>YOUR ORGANIZATION</w:t>
      </w:r>
      <w:r w:rsidRPr="00694B02">
        <w:rPr>
          <w:rFonts w:ascii="Times New Roman" w:hAnsi="Times New Roman" w:cs="Times New Roman"/>
          <w:sz w:val="22"/>
          <w:szCs w:val="22"/>
        </w:rPr>
        <w:t xml:space="preserve"> remains committed to being a partner to Canton in its revitalization efforts, and I would like to express our most enthusiastic support for Canton’s application. </w:t>
      </w:r>
    </w:p>
    <w:p w14:paraId="00000014" w14:textId="77777777" w:rsidR="00B4696F" w:rsidRPr="00694B02" w:rsidRDefault="00B4696F" w:rsidP="00694B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00000015" w14:textId="77777777" w:rsidR="00B4696F" w:rsidRPr="00694B02" w:rsidRDefault="00000000" w:rsidP="00694B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694B02">
        <w:rPr>
          <w:rFonts w:ascii="Times New Roman" w:hAnsi="Times New Roman" w:cs="Times New Roman"/>
          <w:sz w:val="22"/>
          <w:szCs w:val="22"/>
        </w:rPr>
        <w:t>Sincerely,</w:t>
      </w:r>
    </w:p>
    <w:p w14:paraId="00000016" w14:textId="77777777" w:rsidR="00B4696F" w:rsidRPr="00694B02" w:rsidRDefault="00B4696F" w:rsidP="00694B0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0000017" w14:textId="77777777" w:rsidR="00B4696F" w:rsidRPr="00694B02" w:rsidRDefault="00B4696F" w:rsidP="00694B02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B4696F" w:rsidRPr="00694B02"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6F"/>
    <w:rsid w:val="0011676D"/>
    <w:rsid w:val="00694B02"/>
    <w:rsid w:val="007A0025"/>
    <w:rsid w:val="00B4696F"/>
    <w:rsid w:val="00C25E3B"/>
    <w:rsid w:val="00DC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134BB"/>
  <w15:docId w15:val="{7529032D-7D93-4949-936B-4B06FF13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Book Antiqua" w:hAnsi="Book Antiqua" w:cs="Book Antiqu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87B"/>
    <w:pPr>
      <w:suppressAutoHyphens/>
    </w:pPr>
    <w:rPr>
      <w:rFonts w:eastAsia="Times New Roman" w:cs="Arial"/>
      <w:lang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69487B"/>
  </w:style>
  <w:style w:type="character" w:styleId="CommentReference">
    <w:name w:val="annotation reference"/>
    <w:basedOn w:val="DefaultParagraphFont"/>
    <w:uiPriority w:val="99"/>
    <w:semiHidden/>
    <w:unhideWhenUsed/>
    <w:rsid w:val="000F5F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F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FF2"/>
    <w:rPr>
      <w:rFonts w:ascii="Book Antiqua" w:eastAsia="Times New Roman" w:hAnsi="Book Antiqua" w:cs="Arial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F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FF2"/>
    <w:rPr>
      <w:rFonts w:ascii="Book Antiqua" w:eastAsia="Times New Roman" w:hAnsi="Book Antiqua" w:cs="Arial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F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FF2"/>
    <w:rPr>
      <w:rFonts w:ascii="Segoe UI" w:eastAsia="Times New Roman" w:hAnsi="Segoe UI" w:cs="Segoe UI"/>
      <w:sz w:val="18"/>
      <w:szCs w:val="18"/>
      <w:lang w:eastAsia="ar-S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nfjY0Ki26D2kae2KyhAlxBorkA==">AMUW2mX05QJKncrXWO5X9Si4xu3NbJ+rZV6OR5HJQ2H8+T+VMXNs5eyRjNpRCIudlqfzvK0wTMp7HgNnDTGVbhxwkpj4cGgm7nPO/zRWSRYCA9MH9HmnOcE=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Leigh Rodriguez</cp:lastModifiedBy>
  <cp:revision>4</cp:revision>
  <dcterms:created xsi:type="dcterms:W3CDTF">2022-09-19T12:59:00Z</dcterms:created>
  <dcterms:modified xsi:type="dcterms:W3CDTF">2022-09-19T13:01:00Z</dcterms:modified>
</cp:coreProperties>
</file>